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81C" w:rsidRPr="001E2EBB" w:rsidRDefault="00715A6A" w:rsidP="001E2EBB">
      <w:pPr>
        <w:jc w:val="center"/>
        <w:rPr>
          <w:b/>
        </w:rPr>
      </w:pPr>
      <w:bookmarkStart w:id="0" w:name="_GoBack"/>
      <w:r w:rsidRPr="001E2EBB">
        <w:rPr>
          <w:b/>
        </w:rPr>
        <w:t>ENLACES A ARTÍCULOS DE INTERÉS SOBRE LA GUERRA CIVIL</w:t>
      </w:r>
    </w:p>
    <w:bookmarkEnd w:id="0"/>
    <w:p w:rsidR="00715A6A" w:rsidRDefault="00715A6A">
      <w:r>
        <w:t>La financiación de la guerra civil</w:t>
      </w:r>
    </w:p>
    <w:p w:rsidR="00715A6A" w:rsidRDefault="00715A6A">
      <w:hyperlink r:id="rId4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https://temas.publico.es/80-aniversario-final-guerra-civil/2019/03/28/asi-financio-franco-la-guerra-civil-o-las-deudas-de-espana-con-hitler-y-mussolini/</w:t>
        </w:r>
      </w:hyperlink>
    </w:p>
    <w:p w:rsidR="001E2EBB" w:rsidRDefault="001E2EBB">
      <w:r>
        <w:t>El papel de los Borbones en la guerra civil</w:t>
      </w:r>
    </w:p>
    <w:p w:rsidR="001E2EBB" w:rsidRDefault="001E2EBB">
      <w:hyperlink r:id="rId5" w:history="1">
        <w:r w:rsidRPr="00E64D9B">
          <w:rPr>
            <w:rStyle w:val="Hipervnculo"/>
          </w:rPr>
          <w:t>https://temas.publico.es/80-aniversario-final-guerra-civil/2019/03/30/conexion-roma-el-papel-de-los-borbones-en-la-guerra-civil/?utm_source=twitter&amp;utm_medium=social&amp;utm_campaign=publico</w:t>
        </w:r>
      </w:hyperlink>
    </w:p>
    <w:p w:rsidR="001E2EBB" w:rsidRDefault="001E2EBB">
      <w:r>
        <w:t>La conspiración monárquica. Entrevista a Ángel Viñas</w:t>
      </w:r>
    </w:p>
    <w:p w:rsidR="001E2EBB" w:rsidRDefault="001E2EBB">
      <w:hyperlink r:id="rId6" w:history="1">
        <w:r w:rsidRPr="00E64D9B">
          <w:rPr>
            <w:rStyle w:val="Hipervnculo"/>
          </w:rPr>
          <w:t>https://www.publico.es/politica/angel-vinas-golpe-18-julio-instigado-monarquicos-connivencia-italia-fascista.html</w:t>
        </w:r>
      </w:hyperlink>
    </w:p>
    <w:p w:rsidR="00715A6A" w:rsidRDefault="00715A6A">
      <w:r>
        <w:t>La ocupación de tierras en Extremadura</w:t>
      </w:r>
    </w:p>
    <w:p w:rsidR="00715A6A" w:rsidRDefault="00715A6A">
      <w:pP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</w:pPr>
      <w:hyperlink r:id="rId7" w:anchor=".XJkgrVnF158.twitter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https://ctxt.es/es/20170322/Politica/11782/Extremadura-25-marzo-II-Republica-Guerra-Civil-reforma-agraria.htm#.XJkgrVnF158.twitter</w:t>
        </w:r>
      </w:hyperlink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 </w:t>
      </w:r>
    </w:p>
    <w:p w:rsidR="00715A6A" w:rsidRDefault="00715A6A">
      <w:pP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</w:pPr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 xml:space="preserve">La represión de </w:t>
      </w:r>
      <w:proofErr w:type="spellStart"/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Queipo</w:t>
      </w:r>
      <w:proofErr w:type="spellEnd"/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 xml:space="preserve"> de Llano</w:t>
      </w:r>
    </w:p>
    <w:p w:rsidR="00715A6A" w:rsidRDefault="00715A6A">
      <w:hyperlink r:id="rId8" w:history="1">
        <w:r w:rsidRPr="00E64D9B">
          <w:rPr>
            <w:rStyle w:val="Hipervnculo"/>
          </w:rPr>
          <w:t>https://quenonosrobenlamemoria.wordpress.com/2018/09/02/la-sanguinaria-represion-de-queipo-de-llano/amp/?__twitter_impression=true</w:t>
        </w:r>
      </w:hyperlink>
    </w:p>
    <w:p w:rsidR="00715A6A" w:rsidRDefault="00715A6A">
      <w:r>
        <w:t>La división del ejército al principio de la guerra</w:t>
      </w:r>
    </w:p>
    <w:p w:rsidR="00715A6A" w:rsidRDefault="00715A6A">
      <w:pP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</w:pPr>
      <w:hyperlink r:id="rId9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http://www.la-politica.com/tan-solo-uno-de-los-ocho-capitanes-generales-del-ejercito-de-la-republica-se-unio-a-los-militares-rebeldes-fascistas-en-el-intento-de-golpe-de-estado-del-36/</w:t>
        </w:r>
      </w:hyperlink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 </w:t>
      </w:r>
    </w:p>
    <w:p w:rsidR="00715A6A" w:rsidRDefault="00715A6A">
      <w:pP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</w:pPr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 xml:space="preserve">La </w:t>
      </w:r>
      <w:proofErr w:type="spellStart"/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Desbandá</w:t>
      </w:r>
      <w:proofErr w:type="spellEnd"/>
    </w:p>
    <w:p w:rsidR="00715A6A" w:rsidRDefault="00715A6A">
      <w:hyperlink r:id="rId10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https://amp.lasexta.com/programas/sexta-columna/noticias/los-olvidados-de-la-desbanda-relatos-de-quienes-huyeron-del-terror-por-la-carretera-de-la-muerte-aquello-fue-un-infierno_201805255b086ca90cf2ea770395373e.html?__twitter_impression=true</w:t>
        </w:r>
      </w:hyperlink>
    </w:p>
    <w:p w:rsidR="00715A6A" w:rsidRDefault="00715A6A">
      <w:r>
        <w:t>El bombardeo del Mercado de Alicante</w:t>
      </w:r>
    </w:p>
    <w:p w:rsidR="00715A6A" w:rsidRDefault="00715A6A">
      <w:hyperlink r:id="rId11" w:history="1">
        <w:r w:rsidRPr="00E64D9B">
          <w:rPr>
            <w:rStyle w:val="Hipervnculo"/>
          </w:rPr>
          <w:t>https://www.elsaltodiario.com/memoria-historica/masacre-mercado-de-alacant</w:t>
        </w:r>
      </w:hyperlink>
    </w:p>
    <w:p w:rsidR="00715A6A" w:rsidRDefault="00715A6A">
      <w:r>
        <w:t>La fosa de los maestros</w:t>
      </w:r>
    </w:p>
    <w:p w:rsidR="00715A6A" w:rsidRDefault="00715A6A">
      <w:pP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</w:pPr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 </w:t>
      </w:r>
      <w:hyperlink r:id="rId12" w:history="1">
        <w:r>
          <w:rPr>
            <w:rStyle w:val="Hipervnculo"/>
            <w:rFonts w:ascii="Segoe UI" w:hAnsi="Segoe UI" w:cs="Segoe UI"/>
            <w:color w:val="1177D1"/>
            <w:sz w:val="23"/>
            <w:szCs w:val="23"/>
            <w:shd w:val="clear" w:color="auto" w:fill="FFFFFF"/>
          </w:rPr>
          <w:t>http://loquesomos.org/la-fosa-de-los-maestros/</w:t>
        </w:r>
      </w:hyperlink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 </w:t>
      </w:r>
    </w:p>
    <w:p w:rsidR="00715A6A" w:rsidRDefault="00715A6A">
      <w:pP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</w:pPr>
      <w:r>
        <w:rPr>
          <w:rStyle w:val="apple-converted-space"/>
          <w:rFonts w:ascii="Segoe UI" w:hAnsi="Segoe UI" w:cs="Segoe UI"/>
          <w:color w:val="373A3C"/>
          <w:sz w:val="23"/>
          <w:szCs w:val="23"/>
          <w:shd w:val="clear" w:color="auto" w:fill="FFFFFF"/>
        </w:rPr>
        <w:t>El inventor del futbolín</w:t>
      </w:r>
    </w:p>
    <w:p w:rsidR="00715A6A" w:rsidRDefault="00715A6A">
      <w:hyperlink r:id="rId13" w:history="1">
        <w:r w:rsidRPr="00E64D9B">
          <w:rPr>
            <w:rStyle w:val="Hipervnculo"/>
          </w:rPr>
          <w:t>https://libcom.org/history/finisterre-alejandro-1919-2007</w:t>
        </w:r>
      </w:hyperlink>
    </w:p>
    <w:p w:rsidR="00715A6A" w:rsidRDefault="00715A6A">
      <w:r>
        <w:t>Las Brigadas Internacionales</w:t>
      </w:r>
    </w:p>
    <w:p w:rsidR="00715A6A" w:rsidRDefault="00715A6A">
      <w:hyperlink r:id="rId14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https://www.lamarea.com/2016/10/29/ingenuos-nada-las-brigadas-internacionales-80-anos-despues/</w:t>
        </w:r>
      </w:hyperlink>
    </w:p>
    <w:p w:rsidR="00715A6A" w:rsidRDefault="00715A6A">
      <w:r>
        <w:t>Mujeres brigadistas internacionales</w:t>
      </w:r>
    </w:p>
    <w:p w:rsidR="00715A6A" w:rsidRDefault="00715A6A">
      <w:hyperlink r:id="rId15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http://www.elviejotopo.com/topoexpress/voluntarias-la-libertad-mujeres-las-brigadas-internacionales/</w:t>
        </w:r>
      </w:hyperlink>
    </w:p>
    <w:p w:rsidR="00715A6A" w:rsidRDefault="00715A6A">
      <w:r>
        <w:t>Las milicianas del Quinto Regimiento</w:t>
      </w:r>
    </w:p>
    <w:p w:rsidR="00715A6A" w:rsidRDefault="00715A6A">
      <w:hyperlink r:id="rId16" w:history="1">
        <w:r>
          <w:rPr>
            <w:rStyle w:val="Hipervnculo"/>
            <w:rFonts w:ascii="Segoe UI" w:hAnsi="Segoe UI" w:cs="Segoe UI"/>
            <w:color w:val="0B4F8A"/>
            <w:sz w:val="23"/>
            <w:szCs w:val="23"/>
            <w:shd w:val="clear" w:color="auto" w:fill="FFFFFF"/>
          </w:rPr>
          <w:t>https://www.lamarea.com/2017/04/13/las-milicianas-no-fotografio-capa/</w:t>
        </w:r>
      </w:hyperlink>
    </w:p>
    <w:p w:rsidR="00715A6A" w:rsidRDefault="00715A6A"/>
    <w:p w:rsidR="00715A6A" w:rsidRDefault="00715A6A"/>
    <w:p w:rsidR="00715A6A" w:rsidRDefault="00715A6A"/>
    <w:sectPr w:rsidR="00715A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A6A"/>
    <w:rsid w:val="001E2EBB"/>
    <w:rsid w:val="00715A6A"/>
    <w:rsid w:val="00C8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183F4-65F1-4AB1-B533-B83C69C2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5A6A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715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enonosrobenlamemoria.wordpress.com/2018/09/02/la-sanguinaria-represion-de-queipo-de-llano/amp/?__twitter_impression=true" TargetMode="External"/><Relationship Id="rId13" Type="http://schemas.openxmlformats.org/officeDocument/2006/relationships/hyperlink" Target="https://libcom.org/history/finisterre-alejandro-1919-2007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txt.es/es/20170322/Politica/11782/Extremadura-25-marzo-II-Republica-Guerra-Civil-reforma-agraria.htm" TargetMode="External"/><Relationship Id="rId12" Type="http://schemas.openxmlformats.org/officeDocument/2006/relationships/hyperlink" Target="http://loquesomos.org/la-fosa-de-los-maestros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lamarea.com/2017/04/13/las-milicianas-no-fotografio-capa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publico.es/politica/angel-vinas-golpe-18-julio-instigado-monarquicos-connivencia-italia-fascista.html" TargetMode="External"/><Relationship Id="rId11" Type="http://schemas.openxmlformats.org/officeDocument/2006/relationships/hyperlink" Target="https://www.elsaltodiario.com/memoria-historica/masacre-mercado-de-alacant" TargetMode="External"/><Relationship Id="rId5" Type="http://schemas.openxmlformats.org/officeDocument/2006/relationships/hyperlink" Target="https://temas.publico.es/80-aniversario-final-guerra-civil/2019/03/30/conexion-roma-el-papel-de-los-borbones-en-la-guerra-civil/?utm_source=twitter&amp;utm_medium=social&amp;utm_campaign=publico" TargetMode="External"/><Relationship Id="rId15" Type="http://schemas.openxmlformats.org/officeDocument/2006/relationships/hyperlink" Target="http://www.elviejotopo.com/topoexpress/voluntarias-la-libertad-mujeres-las-brigadas-internacionales/" TargetMode="External"/><Relationship Id="rId10" Type="http://schemas.openxmlformats.org/officeDocument/2006/relationships/hyperlink" Target="https://amp.lasexta.com/programas/sexta-columna/noticias/los-olvidados-de-la-desbanda-relatos-de-quienes-huyeron-del-terror-por-la-carretera-de-la-muerte-aquello-fue-un-infierno_201805255b086ca90cf2ea770395373e.html?__twitter_impression=true" TargetMode="External"/><Relationship Id="rId4" Type="http://schemas.openxmlformats.org/officeDocument/2006/relationships/hyperlink" Target="https://temas.publico.es/80-aniversario-final-guerra-civil/2019/03/28/asi-financio-franco-la-guerra-civil-o-las-deudas-de-espana-con-hitler-y-mussolini/" TargetMode="External"/><Relationship Id="rId9" Type="http://schemas.openxmlformats.org/officeDocument/2006/relationships/hyperlink" Target="http://www.la-politica.com/tan-solo-uno-de-los-ocho-capitanes-generales-del-ejercito-de-la-republica-se-unio-a-los-militares-rebeldes-fascistas-en-el-intento-de-golpe-de-estado-del-36/" TargetMode="External"/><Relationship Id="rId14" Type="http://schemas.openxmlformats.org/officeDocument/2006/relationships/hyperlink" Target="https://www.lamarea.com/2016/10/29/ingenuos-nada-las-brigadas-internacionales-80-anos-despu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600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SAINZ CANDELA, MARGARITA</dc:creator>
  <cp:keywords/>
  <dc:description/>
  <cp:lastModifiedBy>SAINZ CANDELA, MARGARITA</cp:lastModifiedBy>
  <cp:revision>1</cp:revision>
  <dcterms:created xsi:type="dcterms:W3CDTF">2019-11-27T12:06:00Z</dcterms:created>
  <dcterms:modified xsi:type="dcterms:W3CDTF">2019-11-27T12:29:00Z</dcterms:modified>
</cp:coreProperties>
</file>